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26"/>
          <w:u w:val="single"/>
        </w:rPr>
        <w:t>Jaarverslag Verenigde Stichtingen Gambia 2020</w:t>
      </w:r>
      <w:r>
        <w:rPr>
          <w:b/>
          <w:u w:val="single"/>
        </w:rPr>
        <w:br/>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Tijdens de Algemene Ledenvergadering van 27 januari 2020 is de koers van VSG voor de jaren 2020-2023 besproken en vastgesteld. De actiepunten voor 2020 die hieruit voortvloeiden waren o.a.:</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1. Nadruk op bevorderen van s</w:t>
      </w:r>
      <w:r>
        <w:rPr>
          <w:rFonts w:cs="Calibri" w:ascii="Calibri" w:hAnsi="Calibri" w:asciiTheme="minorHAnsi" w:cstheme="minorHAnsi" w:hAnsiTheme="minorHAnsi"/>
          <w:color w:val="000000"/>
          <w:lang w:eastAsia="nl-NL"/>
        </w:rPr>
        <w:t>amenwerking, informatievoorziening en deskundigheid</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2. Meer sectorgerichte aanpak </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3. Zowel in Gambia als in Nederland bijeenkomsten organiseren</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4. Bekendheid geven aan ons werk bij (Europese en Gambiaanse) organisaties en instituten die relevant zijn voor het werk van particuliere initiatieven in het buitenland</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5. Doelgericht communicatieplan om onze doelstellingen te ondersteunen</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6. Jaarthema voor 2020: Duurzaamheid</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br/>
        <w:t>In dit jaarverslag blikken we hierop terug. In paragraaf 7. zullen we nog wat bestuursactiviteiten benoemen. Het financieel jaarverslag wordt separaat van dit jaarverslag opgesteld.</w:t>
      </w:r>
    </w:p>
    <w:p>
      <w:pPr>
        <w:pStyle w:val="NoSpacing"/>
        <w:spacing w:lineRule="auto" w:line="276"/>
        <w:jc w:val="both"/>
        <w:rPr>
          <w:rFonts w:ascii="Calibri" w:hAnsi="Calibri" w:cs="Calibri" w:asciiTheme="minorHAnsi" w:cstheme="minorHAnsi" w:hAnsiTheme="minorHAnsi"/>
          <w:highlight w:val="yellow"/>
        </w:rPr>
      </w:pPr>
      <w:r>
        <w:rPr>
          <w:rFonts w:cs="Calibri" w:cstheme="minorHAnsi" w:ascii="Calibri" w:hAnsi="Calibri"/>
          <w:highlight w:val="yellow"/>
        </w:rPr>
      </w:r>
    </w:p>
    <w:p>
      <w:pPr>
        <w:pStyle w:val="NoSpacing"/>
        <w:spacing w:lineRule="auto" w:line="276"/>
        <w:jc w:val="both"/>
        <w:rPr>
          <w:rFonts w:ascii="Calibri" w:hAnsi="Calibri" w:cs="Calibri" w:asciiTheme="minorHAnsi" w:cstheme="minorHAnsi" w:hAnsiTheme="minorHAnsi"/>
          <w:u w:val="single"/>
        </w:rPr>
      </w:pPr>
      <w:r>
        <w:rPr>
          <w:rFonts w:cs="Calibri" w:ascii="Calibri" w:hAnsi="Calibri" w:asciiTheme="minorHAnsi" w:cstheme="minorHAnsi" w:hAnsiTheme="minorHAnsi"/>
          <w:u w:val="single"/>
        </w:rPr>
        <w:t>2020 in a nutshell</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Het jaar 2020 stond in het teken van werken in tijden van beperkingen. Door de pandemie zijn zowel in Nederland, België en Gambia heel wat activiteiten geannuleerd en ook het reizen werd sterk beperkt. Maar er zijn ook nieuwe initiatieven ondernomen om de Gambiaanse bevolking te ondersteunen in deze moeilijke tijd. Plotseling moesten ook onze Gambiaanse projectpartners het zonder aanwezigheid van Nederlandse en Gambiaanse initiatiefnemers doen. Deze periode maakt heel zichtbaar hoe afhankelijk zij vaak zijn van de Europese initiatiefnemers. Dit heeft mede geleid tot het met elkaar verder onderzoeken van wat Lokaal Eigenaarschap nu inhoudt en hoe we dat zouden kunnen ondersteunen. In de bijeenkomst die we samen met Wilde Ganzen in oktober organiseerden hebben we een eerste verkenning uitgevoerd. Dit heeft de basis gelegd voor vervolgacties in 2021.</w:t>
      </w:r>
    </w:p>
    <w:p>
      <w:pPr>
        <w:pStyle w:val="NoSpacing"/>
        <w:spacing w:lineRule="auto" w:line="276"/>
        <w:jc w:val="both"/>
        <w:rPr>
          <w:rFonts w:ascii="Calibri" w:hAnsi="Calibri" w:cs="Calibri" w:asciiTheme="minorHAnsi" w:cstheme="minorHAnsi" w:hAnsiTheme="minorHAnsi"/>
          <w:highlight w:val="yellow"/>
        </w:rPr>
      </w:pPr>
      <w:r>
        <w:rPr>
          <w:rFonts w:cs="Calibri" w:cstheme="minorHAnsi" w:ascii="Calibri" w:hAnsi="Calibri"/>
          <w:highlight w:val="yellow"/>
        </w:rPr>
      </w:r>
    </w:p>
    <w:p>
      <w:pPr>
        <w:pStyle w:val="NoSpacing"/>
        <w:spacing w:lineRule="auto" w:line="276"/>
        <w:jc w:val="both"/>
        <w:rPr>
          <w:rFonts w:ascii="Calibri" w:hAnsi="Calibri" w:cs="Calibri" w:asciiTheme="minorHAnsi" w:cstheme="minorHAnsi" w:hAnsiTheme="minorHAnsi"/>
          <w:u w:val="single"/>
        </w:rPr>
      </w:pPr>
      <w:r>
        <w:rPr>
          <w:rFonts w:cs="Calibri" w:ascii="Calibri" w:hAnsi="Calibri" w:asciiTheme="minorHAnsi" w:cstheme="minorHAnsi" w:hAnsiTheme="minorHAnsi"/>
          <w:u w:val="single"/>
        </w:rPr>
        <w:t>1. Nadruk op bevorderen van s</w:t>
      </w:r>
      <w:r>
        <w:rPr>
          <w:rFonts w:cs="Calibri" w:ascii="Calibri" w:hAnsi="Calibri" w:asciiTheme="minorHAnsi" w:cstheme="minorHAnsi" w:hAnsiTheme="minorHAnsi"/>
          <w:color w:val="000000"/>
          <w:u w:val="single"/>
          <w:lang w:eastAsia="nl-NL"/>
        </w:rPr>
        <w:t>amenwerking, informatievoorziening en deskundigheid</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color w:val="000000"/>
          <w:lang w:eastAsia="nl-NL"/>
        </w:rPr>
        <w:t xml:space="preserve">Het besef dringt steeds meer tot de leden door dat door samenwerking te zoeken en te vinden, de impact van ons werken in Gambia veel groter wordt. Maar dit is niet vanzelfsprekend. Veel stichtingen en initiatieven hebben een eigen beleid en werkwijze. Toch zien we op kleine schaal dat VSG-leden meer met elkaar optrekken en elkaar consulteren, vooral bij het opstarten van nieuwe activiteiten. Door samen te werken met Wilde Ganzen geven we ook een gerichte impuls aan het bevorderen van deskundigheid van de leden. In 2020 hebben we ons gericht op Lokaal Eigenaarschap en het belang daarvan voor de continuïteit van projecten en initiatieven in Gambia. Tijdens de ALV is naar voren gekomen dat het goed zou zijn als VSG zich buigt over een mogelijke rol bij het inzetten van Europese vrijwilligers in Gambia. Er is hierover een inventarisatie onder de leden gehouden. Daaruit bleek wel dat sommigen wat richtlijnen wel zinvol vonden. Door andere prioriteitstelling is dit wat naar de achtergrond geraakt. Ook het in kaart brengen van diverse voorzieningen op het gebied van gezondheidszorg (sociale kaart) ligt nog op de plank. </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color w:val="000000"/>
          <w:lang w:eastAsia="nl-NL"/>
        </w:rPr>
        <w:t xml:space="preserve">Een mooi voorbeeld van samenwerking is het initiatief om gezamenlijk een inkoop te doen van medisch materiaal ter ondersteuning van de bestrijding van COVID-19 in Gambia. Alhoewel dit niet zonder slag of stoot ging, hebben </w:t>
      </w:r>
      <w:r>
        <w:rPr>
          <w:rFonts w:eastAsia="NSimSun" w:cs="Calibri" w:ascii="Calibri" w:hAnsi="Calibri" w:asciiTheme="minorHAnsi" w:cstheme="minorHAnsi" w:hAnsiTheme="minorHAnsi"/>
          <w:color w:val="000000"/>
          <w:kern w:val="2"/>
          <w:sz w:val="24"/>
          <w:szCs w:val="21"/>
          <w:lang w:val="nl-NL" w:eastAsia="nl-NL" w:bidi="hi-IN"/>
        </w:rPr>
        <w:t xml:space="preserve">15 </w:t>
      </w:r>
      <w:r>
        <w:rPr>
          <w:rFonts w:cs="Calibri" w:ascii="Calibri" w:hAnsi="Calibri" w:asciiTheme="minorHAnsi" w:cstheme="minorHAnsi" w:hAnsiTheme="minorHAnsi"/>
          <w:color w:val="000000"/>
          <w:lang w:eastAsia="nl-NL"/>
        </w:rPr>
        <w:t xml:space="preserve">VSG-leden hun krachten gebundeld en is voor </w:t>
      </w:r>
      <w:r>
        <w:rPr>
          <w:rFonts w:eastAsia="NSimSun" w:cs="Calibri" w:ascii="Calibri" w:hAnsi="Calibri" w:asciiTheme="minorHAnsi" w:cstheme="minorHAnsi" w:hAnsiTheme="minorHAnsi"/>
          <w:color w:val="000000"/>
          <w:kern w:val="2"/>
          <w:sz w:val="24"/>
          <w:szCs w:val="21"/>
          <w:lang w:val="nl-NL" w:eastAsia="nl-NL" w:bidi="hi-IN"/>
        </w:rPr>
        <w:t xml:space="preserve">€7.539 </w:t>
      </w:r>
      <w:r>
        <w:rPr>
          <w:rFonts w:cs="Calibri" w:ascii="Calibri" w:hAnsi="Calibri" w:asciiTheme="minorHAnsi" w:cstheme="minorHAnsi" w:hAnsiTheme="minorHAnsi"/>
          <w:color w:val="000000"/>
          <w:lang w:eastAsia="nl-NL"/>
        </w:rPr>
        <w:t xml:space="preserve">materiaal aangeschaft. </w:t>
      </w:r>
    </w:p>
    <w:p>
      <w:pPr>
        <w:pStyle w:val="NoSpacing"/>
        <w:spacing w:lineRule="auto" w:line="276"/>
        <w:jc w:val="both"/>
        <w:rPr>
          <w:rFonts w:ascii="Calibri" w:hAnsi="Calibri" w:cs="Calibri" w:asciiTheme="minorHAnsi" w:cstheme="minorHAnsi" w:hAnsiTheme="minorHAnsi"/>
          <w:color w:val="000000"/>
          <w:lang w:eastAsia="nl-NL"/>
        </w:rPr>
      </w:pPr>
      <w:r>
        <w:rPr>
          <w:rFonts w:cs="Calibri" w:cstheme="minorHAnsi" w:ascii="Calibri" w:hAnsi="Calibri"/>
          <w:color w:val="000000"/>
          <w:lang w:eastAsia="nl-NL"/>
        </w:rPr>
      </w:r>
    </w:p>
    <w:p>
      <w:pPr>
        <w:pStyle w:val="NoSpacing"/>
        <w:spacing w:lineRule="auto" w:line="276"/>
        <w:jc w:val="both"/>
        <w:rPr>
          <w:rFonts w:ascii="Calibri" w:hAnsi="Calibri" w:cs="Calibri" w:asciiTheme="minorHAnsi" w:cstheme="minorHAnsi" w:hAnsiTheme="minorHAnsi"/>
          <w:color w:val="000000"/>
          <w:u w:val="single"/>
          <w:lang w:eastAsia="nl-NL"/>
        </w:rPr>
      </w:pPr>
      <w:r>
        <w:rPr>
          <w:rFonts w:cs="Calibri" w:ascii="Calibri" w:hAnsi="Calibri" w:asciiTheme="minorHAnsi" w:cstheme="minorHAnsi" w:hAnsiTheme="minorHAnsi"/>
          <w:color w:val="000000"/>
          <w:u w:val="single"/>
          <w:lang w:eastAsia="nl-NL"/>
        </w:rPr>
        <w:t>2. Meer sectorgerichte aanpak</w:t>
      </w:r>
    </w:p>
    <w:p>
      <w:pPr>
        <w:pStyle w:val="NoSpacing"/>
        <w:spacing w:lineRule="auto" w:line="276"/>
        <w:jc w:val="both"/>
        <w:rPr>
          <w:rFonts w:ascii="Calibri" w:hAnsi="Calibri" w:cs="Calibri" w:asciiTheme="minorHAnsi" w:cstheme="minorHAnsi" w:hAnsiTheme="minorHAnsi"/>
          <w:color w:val="000000"/>
          <w:lang w:eastAsia="nl-NL"/>
        </w:rPr>
      </w:pPr>
      <w:r>
        <w:rPr>
          <w:rFonts w:cs="Calibri" w:ascii="Calibri" w:hAnsi="Calibri" w:asciiTheme="minorHAnsi" w:cstheme="minorHAnsi" w:hAnsiTheme="minorHAnsi"/>
          <w:color w:val="000000"/>
          <w:lang w:eastAsia="nl-NL"/>
        </w:rPr>
        <w:t xml:space="preserve">VSG-leden vinden het van belang om op te trekken met mensen uit eenzelfde sector. Daarin komen samenwerkingen makkelijker tot stand en kan kennis en ervaring gericht worden gedeeld. Daarom is eind 2020 ook begonnen met bijeenkomsten die per sector zijn ingericht. Het idee is </w:t>
      </w:r>
      <w:r>
        <w:rPr>
          <w:rFonts w:eastAsia="NSimSun" w:cs="Calibri" w:ascii="Calibri" w:hAnsi="Calibri" w:asciiTheme="minorHAnsi" w:cstheme="minorHAnsi" w:hAnsiTheme="minorHAnsi"/>
          <w:color w:val="000000"/>
          <w:kern w:val="2"/>
          <w:sz w:val="24"/>
          <w:szCs w:val="21"/>
          <w:lang w:val="nl-NL" w:eastAsia="nl-NL" w:bidi="hi-IN"/>
        </w:rPr>
        <w:t xml:space="preserve">dat </w:t>
      </w:r>
      <w:r>
        <w:rPr>
          <w:rFonts w:cs="Calibri" w:ascii="Calibri" w:hAnsi="Calibri" w:asciiTheme="minorHAnsi" w:cstheme="minorHAnsi" w:hAnsiTheme="minorHAnsi"/>
          <w:color w:val="000000"/>
          <w:lang w:eastAsia="nl-NL"/>
        </w:rPr>
        <w:t>elke sector vanuit de leden een ‘trekker’ heeft en een aanspreekpunt binnen het bestuur. De sectoren van VSG zijn:</w:t>
      </w:r>
    </w:p>
    <w:p>
      <w:pPr>
        <w:pStyle w:val="NoSpacing"/>
        <w:spacing w:lineRule="auto" w:line="276"/>
        <w:jc w:val="both"/>
        <w:rPr>
          <w:rFonts w:ascii="Calibri" w:hAnsi="Calibri" w:cs="Calibri" w:asciiTheme="minorHAnsi" w:cstheme="minorHAnsi" w:hAnsiTheme="minorHAnsi"/>
          <w:color w:val="000000"/>
          <w:lang w:eastAsia="nl-NL"/>
        </w:rPr>
      </w:pPr>
      <w:r>
        <w:rPr>
          <w:rFonts w:cs="Calibri" w:ascii="Calibri" w:hAnsi="Calibri" w:asciiTheme="minorHAnsi" w:cstheme="minorHAnsi" w:hAnsiTheme="minorHAnsi"/>
          <w:color w:val="000000"/>
          <w:lang w:eastAsia="nl-NL"/>
        </w:rPr>
        <w:t>1. Onderwijs</w:t>
      </w:r>
    </w:p>
    <w:p>
      <w:pPr>
        <w:pStyle w:val="NoSpacing"/>
        <w:spacing w:lineRule="auto" w:line="276"/>
        <w:jc w:val="both"/>
        <w:rPr>
          <w:rFonts w:ascii="Calibri" w:hAnsi="Calibri" w:cs="Calibri" w:asciiTheme="minorHAnsi" w:cstheme="minorHAnsi" w:hAnsiTheme="minorHAnsi"/>
          <w:color w:val="000000"/>
          <w:lang w:eastAsia="nl-NL"/>
        </w:rPr>
      </w:pPr>
      <w:r>
        <w:rPr>
          <w:rFonts w:cs="Calibri" w:ascii="Calibri" w:hAnsi="Calibri" w:asciiTheme="minorHAnsi" w:cstheme="minorHAnsi" w:hAnsiTheme="minorHAnsi"/>
          <w:color w:val="000000"/>
          <w:lang w:eastAsia="nl-NL"/>
        </w:rPr>
        <w:t>2. Gezondheidszorg</w:t>
      </w:r>
    </w:p>
    <w:p>
      <w:pPr>
        <w:pStyle w:val="NoSpacing"/>
        <w:spacing w:lineRule="auto" w:line="276"/>
        <w:jc w:val="both"/>
        <w:rPr>
          <w:rFonts w:ascii="Calibri" w:hAnsi="Calibri" w:cs="Calibri" w:asciiTheme="minorHAnsi" w:cstheme="minorHAnsi" w:hAnsiTheme="minorHAnsi"/>
          <w:color w:val="000000"/>
          <w:lang w:eastAsia="nl-NL"/>
        </w:rPr>
      </w:pPr>
      <w:r>
        <w:rPr>
          <w:rFonts w:cs="Calibri" w:ascii="Calibri" w:hAnsi="Calibri" w:asciiTheme="minorHAnsi" w:cstheme="minorHAnsi" w:hAnsiTheme="minorHAnsi"/>
          <w:color w:val="000000"/>
          <w:lang w:eastAsia="nl-NL"/>
        </w:rPr>
        <w:t>3. Voedselzekerheid</w:t>
      </w:r>
    </w:p>
    <w:p>
      <w:pPr>
        <w:pStyle w:val="NoSpacing"/>
        <w:spacing w:lineRule="auto" w:line="276"/>
        <w:jc w:val="both"/>
        <w:rPr>
          <w:rFonts w:ascii="Calibri" w:hAnsi="Calibri" w:cs="Calibri" w:asciiTheme="minorHAnsi" w:cstheme="minorHAnsi" w:hAnsiTheme="minorHAnsi"/>
          <w:color w:val="000000"/>
          <w:lang w:eastAsia="nl-NL"/>
        </w:rPr>
      </w:pPr>
      <w:r>
        <w:rPr>
          <w:rFonts w:cs="Calibri" w:ascii="Calibri" w:hAnsi="Calibri" w:asciiTheme="minorHAnsi" w:cstheme="minorHAnsi" w:hAnsiTheme="minorHAnsi"/>
          <w:color w:val="000000"/>
          <w:lang w:eastAsia="nl-NL"/>
        </w:rPr>
        <w:t>4. Empowerment doelgroepen</w:t>
      </w:r>
    </w:p>
    <w:p>
      <w:pPr>
        <w:pStyle w:val="NoSpacing"/>
        <w:spacing w:lineRule="auto" w:line="276"/>
        <w:jc w:val="both"/>
        <w:rPr>
          <w:rFonts w:ascii="Calibri" w:hAnsi="Calibri" w:cs="Calibri" w:asciiTheme="minorHAnsi" w:cstheme="minorHAnsi" w:hAnsiTheme="minorHAnsi"/>
          <w:color w:val="000000"/>
          <w:lang w:eastAsia="nl-NL"/>
        </w:rPr>
      </w:pPr>
      <w:r>
        <w:rPr>
          <w:rFonts w:cs="Calibri" w:ascii="Calibri" w:hAnsi="Calibri" w:asciiTheme="minorHAnsi" w:cstheme="minorHAnsi" w:hAnsiTheme="minorHAnsi"/>
          <w:color w:val="000000"/>
          <w:lang w:eastAsia="nl-NL"/>
        </w:rPr>
        <w:t>5. Individuele sponsoring</w:t>
      </w:r>
    </w:p>
    <w:p>
      <w:pPr>
        <w:pStyle w:val="NoSpacing"/>
        <w:spacing w:lineRule="auto" w:line="276"/>
        <w:jc w:val="both"/>
        <w:rPr>
          <w:rFonts w:ascii="Calibri" w:hAnsi="Calibri" w:cs="Calibri" w:asciiTheme="minorHAnsi" w:cstheme="minorHAnsi" w:hAnsiTheme="minorHAnsi"/>
          <w:color w:val="000000"/>
          <w:lang w:eastAsia="nl-NL"/>
        </w:rPr>
      </w:pPr>
      <w:r>
        <w:rPr>
          <w:rFonts w:cs="Calibri" w:cstheme="minorHAnsi" w:ascii="Calibri" w:hAnsi="Calibri"/>
          <w:color w:val="000000"/>
          <w:lang w:eastAsia="nl-NL"/>
        </w:rPr>
      </w:r>
    </w:p>
    <w:p>
      <w:pPr>
        <w:pStyle w:val="NoSpacing"/>
        <w:spacing w:lineRule="auto" w:line="276"/>
        <w:jc w:val="both"/>
        <w:rPr>
          <w:rFonts w:ascii="Calibri" w:hAnsi="Calibri" w:cs="Calibri" w:asciiTheme="minorHAnsi" w:cstheme="minorHAnsi" w:hAnsiTheme="minorHAnsi"/>
          <w:u w:val="single"/>
        </w:rPr>
      </w:pPr>
      <w:r>
        <w:rPr>
          <w:rFonts w:cs="Calibri" w:ascii="Calibri" w:hAnsi="Calibri" w:asciiTheme="minorHAnsi" w:cstheme="minorHAnsi" w:hAnsiTheme="minorHAnsi"/>
          <w:color w:val="000000"/>
          <w:u w:val="single"/>
          <w:lang w:eastAsia="nl-NL"/>
        </w:rPr>
        <w:t>3. Zowel in Gambia als in Nederland bijeenkomsten organiseren</w:t>
      </w:r>
    </w:p>
    <w:p>
      <w:pPr>
        <w:pStyle w:val="NoSpacing"/>
        <w:spacing w:lineRule="auto" w:line="276"/>
        <w:jc w:val="both"/>
        <w:rPr>
          <w:rFonts w:ascii="Calibri" w:hAnsi="Calibri" w:cs="Calibri" w:asciiTheme="minorHAnsi" w:cstheme="minorHAnsi" w:hAnsiTheme="minorHAnsi"/>
          <w:color w:val="000000"/>
          <w:lang w:eastAsia="nl-NL"/>
        </w:rPr>
      </w:pPr>
      <w:r>
        <w:rPr>
          <w:rFonts w:cs="Calibri" w:ascii="Calibri" w:hAnsi="Calibri" w:asciiTheme="minorHAnsi" w:cstheme="minorHAnsi" w:hAnsiTheme="minorHAnsi"/>
          <w:color w:val="000000"/>
          <w:lang w:eastAsia="nl-NL"/>
        </w:rPr>
        <w:t xml:space="preserve">Door de reis- en samenkomst beperkingen is een nieuwe mogelijkheid van elkaar ontmoeten geïnitieerd: bijeenkomen via ZOOM. Daar hebben we voor het eerst mee geëxperimenteerd op 10 oktober. Dat is heel positief geëvalueerd en het bestuur heeft besloten om een Zoom-licentie aan te schaffen. Alhoewel het merendeel van de leden voorkeur </w:t>
      </w:r>
      <w:r>
        <w:rPr>
          <w:rFonts w:eastAsia="NSimSun" w:cs="Calibri" w:ascii="Calibri" w:hAnsi="Calibri" w:asciiTheme="minorHAnsi" w:cstheme="minorHAnsi" w:hAnsiTheme="minorHAnsi"/>
          <w:color w:val="000000"/>
          <w:kern w:val="2"/>
          <w:sz w:val="24"/>
          <w:szCs w:val="21"/>
          <w:lang w:val="nl-NL" w:eastAsia="nl-NL" w:bidi="hi-IN"/>
        </w:rPr>
        <w:t>heeft</w:t>
      </w:r>
      <w:r>
        <w:rPr>
          <w:rFonts w:cs="Calibri" w:ascii="Calibri" w:hAnsi="Calibri" w:asciiTheme="minorHAnsi" w:cstheme="minorHAnsi" w:hAnsiTheme="minorHAnsi"/>
          <w:color w:val="000000"/>
          <w:lang w:eastAsia="nl-NL"/>
        </w:rPr>
        <w:t xml:space="preserve"> om elkaar fysiek te ontmoeten, zien we de digitale bijeenkomsten als een goed alternatief om zowel leden in Europa als in Gambia met elkaar te verbinden. </w:t>
      </w:r>
    </w:p>
    <w:p>
      <w:pPr>
        <w:pStyle w:val="NoSpacing"/>
        <w:spacing w:lineRule="auto" w:line="276"/>
        <w:jc w:val="both"/>
        <w:rPr>
          <w:rFonts w:ascii="Calibri" w:hAnsi="Calibri" w:cs="Calibri" w:asciiTheme="minorHAnsi" w:cstheme="minorHAnsi" w:hAnsiTheme="minorHAnsi"/>
          <w:color w:val="000000"/>
          <w:lang w:eastAsia="nl-NL"/>
        </w:rPr>
      </w:pPr>
      <w:r>
        <w:rPr>
          <w:rFonts w:cs="Calibri" w:cstheme="minorHAnsi" w:ascii="Calibri" w:hAnsi="Calibri"/>
          <w:color w:val="000000"/>
          <w:lang w:eastAsia="nl-NL"/>
        </w:rPr>
      </w:r>
    </w:p>
    <w:p>
      <w:pPr>
        <w:pStyle w:val="NoSpacing"/>
        <w:spacing w:lineRule="auto" w:line="276"/>
        <w:jc w:val="both"/>
        <w:rPr>
          <w:rFonts w:ascii="Calibri" w:hAnsi="Calibri" w:cs="Calibri" w:asciiTheme="minorHAnsi" w:cstheme="minorHAnsi" w:hAnsiTheme="minorHAnsi"/>
          <w:u w:val="single"/>
        </w:rPr>
      </w:pPr>
      <w:r>
        <w:rPr>
          <w:rFonts w:cs="Calibri" w:ascii="Calibri" w:hAnsi="Calibri" w:asciiTheme="minorHAnsi" w:cstheme="minorHAnsi" w:hAnsiTheme="minorHAnsi"/>
          <w:color w:val="000000"/>
          <w:u w:val="single"/>
          <w:lang w:eastAsia="nl-NL"/>
        </w:rPr>
        <w:t>4. Bekendheid geven aan ons werk bij (Europese en Gambiaanse) organisaties en instituten die relevant zijn voor het werk van particuliere initiatieven in het buitenland</w:t>
      </w:r>
    </w:p>
    <w:p>
      <w:pPr>
        <w:pStyle w:val="NoSpacing"/>
        <w:spacing w:lineRule="auto" w:line="276"/>
        <w:jc w:val="both"/>
        <w:rPr>
          <w:rFonts w:ascii="Calibri" w:hAnsi="Calibri" w:cs="Calibri" w:asciiTheme="minorHAnsi" w:cstheme="minorHAnsi" w:hAnsiTheme="minorHAnsi"/>
          <w:highlight w:val="yellow"/>
          <w:u w:val="single"/>
        </w:rPr>
      </w:pPr>
      <w:r>
        <w:rPr>
          <w:rFonts w:cs="Calibri" w:ascii="Calibri" w:hAnsi="Calibri" w:cstheme="minorHAnsi"/>
          <w:color w:val="000000"/>
          <w:u w:val="none"/>
          <w:lang w:eastAsia="nl-NL"/>
        </w:rPr>
        <w:t xml:space="preserve">In 2020 zijn we als VSG vrienden-lid geworden van Partin, de branchevereniging voor particulier initiatief in ontwikkelingssamenwerking. Daarnaast hebben we de in 2019 gestarte samenwerking met Wilde Ganzen doorgezet en geïntensiveerd. Door aan te sluiten bij deze organisaties blijven we up to date m.b.t. de ontwikkelingen in het werk van particulier initiatieven. </w:t>
      </w:r>
    </w:p>
    <w:p>
      <w:pPr>
        <w:pStyle w:val="NoSpacing"/>
        <w:spacing w:lineRule="auto" w:line="276"/>
        <w:jc w:val="both"/>
        <w:rPr>
          <w:rFonts w:ascii="Calibri" w:hAnsi="Calibri" w:cs="Calibri" w:asciiTheme="minorHAnsi" w:cstheme="minorHAnsi" w:hAnsiTheme="minorHAnsi"/>
          <w:color w:val="000000"/>
          <w:lang w:eastAsia="nl-NL"/>
        </w:rPr>
      </w:pPr>
      <w:r>
        <w:rPr>
          <w:rFonts w:cs="Calibri" w:cstheme="minorHAnsi" w:ascii="Calibri" w:hAnsi="Calibri"/>
          <w:color w:val="000000"/>
          <w:lang w:eastAsia="nl-NL"/>
        </w:rPr>
      </w:r>
    </w:p>
    <w:p>
      <w:pPr>
        <w:pStyle w:val="NoSpacing"/>
        <w:spacing w:lineRule="auto" w:line="276"/>
        <w:jc w:val="both"/>
        <w:rPr>
          <w:rFonts w:ascii="Calibri" w:hAnsi="Calibri" w:cs="Calibri" w:asciiTheme="minorHAnsi" w:cstheme="minorHAnsi" w:hAnsiTheme="minorHAnsi"/>
          <w:u w:val="single"/>
        </w:rPr>
      </w:pPr>
      <w:r>
        <w:rPr>
          <w:rFonts w:cs="Calibri" w:ascii="Calibri" w:hAnsi="Calibri" w:asciiTheme="minorHAnsi" w:cstheme="minorHAnsi" w:hAnsiTheme="minorHAnsi"/>
          <w:u w:val="single"/>
        </w:rPr>
        <w:t>5. Doelgericht communicatieplan om onze doelstellingen te ondersteunen</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Afgelopen jaar is er een start gemaakt met een communicatieplan. Hier gaat meer op ingezet worden in 2021 om op die manier nog meer tegemoet te komen aan de vraag van leden en onze activiteiten als VSG te ondersteunen. Dit jaar is er een start gemaakt met de volgende onderdelen:</w:t>
      </w:r>
    </w:p>
    <w:p>
      <w:pPr>
        <w:pStyle w:val="NoSpacing"/>
        <w:spacing w:lineRule="auto" w:line="276"/>
        <w:jc w:val="both"/>
        <w:rPr>
          <w:rFonts w:ascii="Calibri" w:hAnsi="Calibri" w:cs="Calibri" w:asciiTheme="minorHAnsi" w:cstheme="minorHAnsi" w:hAnsiTheme="minorHAnsi"/>
        </w:rPr>
      </w:pPr>
      <w:r>
        <w:rPr>
          <w:rFonts w:cs="Calibri" w:cstheme="minorHAnsi" w:ascii="Calibri" w:hAnsi="Calibri"/>
        </w:rPr>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b/>
          <w:bCs/>
          <w:szCs w:val="21"/>
        </w:rPr>
        <w:t xml:space="preserve">a. </w:t>
      </w:r>
      <w:r>
        <w:rPr>
          <w:rFonts w:cs="Calibri" w:ascii="Calibri" w:hAnsi="Calibri" w:asciiTheme="minorHAnsi" w:cstheme="minorHAnsi" w:hAnsiTheme="minorHAnsi"/>
          <w:b/>
          <w:bCs/>
        </w:rPr>
        <w:t>Online bijeenkomsten voor VSG leden</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De bijeenkomsten voor leden zouden na het gebruikelijke zomerreces weer gaan starten in oktober. Wegens de voortdurende covid-19 pandemie is besloten om de bijeenkomsten voorlopig nog te richten op online ontmoetingen. We hebben in het jaar 2020 helaas </w:t>
      </w:r>
      <w:r>
        <w:rPr>
          <w:rFonts w:eastAsia="NSimSun" w:cs="Calibri" w:ascii="Calibri" w:hAnsi="Calibri" w:asciiTheme="minorHAnsi" w:cstheme="minorHAnsi" w:hAnsiTheme="minorHAnsi"/>
          <w:color w:val="auto"/>
          <w:kern w:val="2"/>
          <w:sz w:val="24"/>
          <w:szCs w:val="21"/>
          <w:lang w:val="nl-NL" w:eastAsia="zh-CN" w:bidi="hi-IN"/>
        </w:rPr>
        <w:t>geen</w:t>
      </w:r>
      <w:r>
        <w:rPr>
          <w:rFonts w:cs="Calibri" w:ascii="Calibri" w:hAnsi="Calibri" w:asciiTheme="minorHAnsi" w:cstheme="minorHAnsi" w:hAnsiTheme="minorHAnsi"/>
        </w:rPr>
        <w:t xml:space="preserve"> gebruik </w:t>
      </w:r>
      <w:r>
        <w:rPr>
          <w:rFonts w:eastAsia="NSimSun" w:cs="Calibri" w:ascii="Calibri" w:hAnsi="Calibri" w:asciiTheme="minorHAnsi" w:cstheme="minorHAnsi" w:hAnsiTheme="minorHAnsi"/>
          <w:color w:val="auto"/>
          <w:kern w:val="2"/>
          <w:sz w:val="24"/>
          <w:szCs w:val="21"/>
          <w:lang w:val="nl-NL" w:eastAsia="zh-CN" w:bidi="hi-IN"/>
        </w:rPr>
        <w:t>kunnen maken</w:t>
      </w:r>
      <w:r>
        <w:rPr>
          <w:rFonts w:cs="Calibri" w:ascii="Calibri" w:hAnsi="Calibri" w:asciiTheme="minorHAnsi" w:cstheme="minorHAnsi" w:hAnsiTheme="minorHAnsi"/>
        </w:rPr>
        <w:t xml:space="preserve"> van gastsprekers, naast de ondersteuning van Wilde Ganzen. Vanuit de laatste ledenbijeenkomst kwam naar voren dat de leden meer verdieping op thema’s met gastsprekers erg zouden waarderen.</w:t>
      </w:r>
    </w:p>
    <w:p>
      <w:pPr>
        <w:pStyle w:val="NoSpacing"/>
        <w:spacing w:lineRule="auto" w:line="276"/>
        <w:jc w:val="both"/>
        <w:rPr>
          <w:rFonts w:ascii="Calibri" w:hAnsi="Calibri" w:cs="Calibri" w:asciiTheme="minorHAnsi" w:cstheme="minorHAnsi" w:hAnsiTheme="minorHAnsi"/>
        </w:rPr>
      </w:pPr>
      <w:r>
        <w:rPr>
          <w:rFonts w:cs="Calibri" w:cstheme="minorHAnsi" w:ascii="Calibri" w:hAnsi="Calibri"/>
        </w:rPr>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b/>
          <w:bCs/>
          <w:szCs w:val="21"/>
        </w:rPr>
        <w:t>b.</w:t>
      </w:r>
      <w:r>
        <w:rPr>
          <w:rFonts w:cs="Calibri" w:ascii="Calibri" w:hAnsi="Calibri" w:asciiTheme="minorHAnsi" w:cstheme="minorHAnsi" w:hAnsiTheme="minorHAnsi"/>
          <w:b/>
          <w:bCs/>
        </w:rPr>
        <w:t xml:space="preserve"> De VSG bestuurs account facebook meer actief inzetten</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VSG heeft </w:t>
      </w:r>
      <w:r>
        <w:rPr>
          <w:rFonts w:eastAsia="NSimSun" w:cs="Calibri" w:ascii="Calibri" w:hAnsi="Calibri" w:asciiTheme="minorHAnsi" w:cstheme="minorHAnsi" w:hAnsiTheme="minorHAnsi"/>
          <w:color w:val="auto"/>
          <w:kern w:val="2"/>
          <w:sz w:val="24"/>
          <w:szCs w:val="21"/>
          <w:lang w:val="nl-NL" w:eastAsia="zh-CN" w:bidi="hi-IN"/>
        </w:rPr>
        <w:t xml:space="preserve">al een paar jaar </w:t>
      </w:r>
      <w:r>
        <w:rPr>
          <w:rFonts w:cs="Calibri" w:ascii="Calibri" w:hAnsi="Calibri" w:asciiTheme="minorHAnsi" w:cstheme="minorHAnsi" w:hAnsiTheme="minorHAnsi"/>
        </w:rPr>
        <w:t xml:space="preserve">een openbare groep op Faceboek waarvan op dit moment iedereen lid  kan worden (nadat er vragen zijn beantwoord).  Op dit moment zijn er 631 leden. Aangezien het een openbare groep is, is het niet voor iedereen een ‘veilige’ groep om met vragen of opmerkingen te komen. Een besloten whatsapp groep kan dat ten dele opvangen, maar sommige leden vragen om een besloten Facebook </w:t>
      </w:r>
      <w:r>
        <w:rPr>
          <w:rFonts w:eastAsia="NSimSun" w:cs="Calibri" w:ascii="Calibri" w:hAnsi="Calibri" w:asciiTheme="minorHAnsi" w:cstheme="minorHAnsi" w:hAnsiTheme="minorHAnsi"/>
          <w:color w:val="auto"/>
          <w:kern w:val="2"/>
          <w:sz w:val="24"/>
          <w:szCs w:val="21"/>
          <w:lang w:val="nl-NL" w:eastAsia="zh-CN" w:bidi="hi-IN"/>
        </w:rPr>
        <w:t>groep.</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Het FB bestuursaccount wordt  eigenlijk alleen benut om leden te attenderen op activiteiten en mailings vanuit het bestuur. </w:t>
      </w:r>
    </w:p>
    <w:p>
      <w:pPr>
        <w:pStyle w:val="NoSpacing"/>
        <w:spacing w:lineRule="auto" w:line="276"/>
        <w:jc w:val="both"/>
        <w:rPr>
          <w:rFonts w:ascii="Calibri" w:hAnsi="Calibri" w:cs="Calibri" w:asciiTheme="minorHAnsi" w:cstheme="minorHAnsi" w:hAnsiTheme="minorHAnsi"/>
        </w:rPr>
      </w:pPr>
      <w:r>
        <w:rPr>
          <w:rFonts w:cs="Calibri" w:cstheme="minorHAnsi" w:ascii="Calibri" w:hAnsi="Calibri"/>
        </w:rPr>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b/>
          <w:bCs/>
        </w:rPr>
        <w:t>c) Whatsapp groep opgestart als pilot</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De Whatsapp groep is opgestart en heeft momenteel 44 </w:t>
      </w:r>
      <w:r>
        <w:rPr>
          <w:rFonts w:eastAsia="NSimSun" w:cs="Calibri" w:ascii="Calibri" w:hAnsi="Calibri" w:asciiTheme="minorHAnsi" w:cstheme="minorHAnsi" w:hAnsiTheme="minorHAnsi"/>
          <w:color w:val="auto"/>
          <w:kern w:val="2"/>
          <w:sz w:val="24"/>
          <w:szCs w:val="21"/>
          <w:lang w:val="nl-NL" w:eastAsia="zh-CN" w:bidi="hi-IN"/>
        </w:rPr>
        <w:t>deelnemers</w:t>
      </w:r>
      <w:r>
        <w:rPr>
          <w:rFonts w:cs="Calibri" w:ascii="Calibri" w:hAnsi="Calibri" w:asciiTheme="minorHAnsi" w:cstheme="minorHAnsi" w:hAnsiTheme="minorHAnsi"/>
        </w:rPr>
        <w:t xml:space="preserve">. Het grootste voordeel van deze groep is dat het besloten is en er ruimte is om ideeën uit te wisselen. De whatsapp groep wordt door de deelnemers zeer gewaardeerd en wordt ook volgend jaar voortgezet. Wel realiseren we ons dat er vanuit de moderator weinig sturingsmogelijkheden zijn die wel aanwezig zijn op bv. Facebook. Denk bv. aan verwijderen van berichten. Het is van belang dat elke deelnemer zich realiseert dat de groep geen plek is voor individuele chats.  Daarover zijn wel klachten ontvangen. </w:t>
      </w:r>
    </w:p>
    <w:p>
      <w:pPr>
        <w:pStyle w:val="NoSpacing"/>
        <w:spacing w:lineRule="auto" w:line="276"/>
        <w:jc w:val="both"/>
        <w:rPr>
          <w:rFonts w:ascii="Calibri" w:hAnsi="Calibri" w:cs="Calibri" w:asciiTheme="minorHAnsi" w:cstheme="minorHAnsi" w:hAnsiTheme="minorHAnsi"/>
        </w:rPr>
      </w:pPr>
      <w:r>
        <w:rPr>
          <w:rFonts w:eastAsia="NSimSun" w:cs="Calibri" w:ascii="Calibri" w:hAnsi="Calibri" w:asciiTheme="minorHAnsi" w:cstheme="minorHAnsi" w:hAnsiTheme="minorHAnsi"/>
          <w:color w:val="auto"/>
          <w:kern w:val="2"/>
          <w:sz w:val="24"/>
          <w:szCs w:val="21"/>
          <w:lang w:val="nl-NL" w:eastAsia="zh-CN" w:bidi="hi-IN"/>
        </w:rPr>
        <w:t xml:space="preserve">Ook </w:t>
      </w:r>
      <w:r>
        <w:rPr>
          <w:rFonts w:cs="Calibri" w:ascii="Calibri" w:hAnsi="Calibri" w:asciiTheme="minorHAnsi" w:cstheme="minorHAnsi" w:hAnsiTheme="minorHAnsi"/>
        </w:rPr>
        <w:t xml:space="preserve">is er vanuit de leden aangegeven dat er behoefte is aan sectorgerichte whatsapp groepen. Hiermee gaan we aan de slag in 2021. </w:t>
      </w:r>
    </w:p>
    <w:p>
      <w:pPr>
        <w:pStyle w:val="NoSpacing"/>
        <w:spacing w:lineRule="auto" w:line="276"/>
        <w:jc w:val="both"/>
        <w:rPr>
          <w:rFonts w:ascii="Calibri" w:hAnsi="Calibri" w:cs="Calibri" w:asciiTheme="minorHAnsi" w:cstheme="minorHAnsi" w:hAnsiTheme="minorHAnsi"/>
        </w:rPr>
      </w:pPr>
      <w:r>
        <w:rPr>
          <w:rFonts w:cs="Calibri" w:cstheme="minorHAnsi" w:ascii="Calibri" w:hAnsi="Calibri"/>
        </w:rPr>
      </w:r>
    </w:p>
    <w:p>
      <w:pPr>
        <w:pStyle w:val="NoSpacing"/>
        <w:spacing w:lineRule="auto" w:line="276"/>
        <w:jc w:val="both"/>
        <w:rPr>
          <w:rFonts w:ascii="Calibri" w:hAnsi="Calibri" w:cs="Calibri" w:asciiTheme="minorHAnsi" w:cstheme="minorHAnsi" w:hAnsiTheme="minorHAnsi"/>
          <w:u w:val="single"/>
        </w:rPr>
      </w:pPr>
      <w:r>
        <w:rPr>
          <w:rFonts w:cs="Calibri" w:ascii="Calibri" w:hAnsi="Calibri" w:asciiTheme="minorHAnsi" w:cstheme="minorHAnsi" w:hAnsiTheme="minorHAnsi"/>
          <w:color w:val="000000"/>
          <w:u w:val="single"/>
          <w:lang w:eastAsia="nl-NL"/>
        </w:rPr>
        <w:t>6. Jaarthema voor 2020: Duurzaamheid</w:t>
      </w:r>
    </w:p>
    <w:p>
      <w:pPr>
        <w:pStyle w:val="NoSpacing"/>
        <w:spacing w:lineRule="auto" w:line="276"/>
        <w:jc w:val="both"/>
        <w:rPr>
          <w:rFonts w:ascii="Calibri" w:hAnsi="Calibri" w:cs="Calibri" w:asciiTheme="minorHAnsi" w:cstheme="minorHAnsi" w:hAnsiTheme="minorHAnsi"/>
          <w:highlight w:val="yellow"/>
        </w:rPr>
      </w:pPr>
      <w:r>
        <w:rPr>
          <w:rFonts w:cs="Calibri" w:ascii="Calibri" w:hAnsi="Calibri" w:cstheme="minorHAnsi"/>
        </w:rPr>
        <w:t xml:space="preserve">Tijdens de ALV van januari 2020 is als jaarthema gekozen voor Duurzaamheid. </w:t>
      </w:r>
      <w:r>
        <w:rPr>
          <w:rFonts w:cs="Times New Roman" w:ascii="Calibri" w:hAnsi="Calibri"/>
        </w:rPr>
        <w:t>Hoe kan je op een duurzame manier je project inrichten? Welke investeringen zou je kunnen doen in het vergroten van de capaciteit van de Gambiaanse partnerorganisatie? Welke voorbeelden zijn er voor een goede exitstrategie? Dat waren onze voornemens. Door de pandemie hebben veel plannen niet door kunnen gaan. Maar dit thema is als centraal onderwerp gekozen tijdens de ZOOM-bijeenkomst in oktober die we samen met Wilde Ganzen organiseerden. We kregen veel bijval in de keuze voor het ondersteunen van de lokale projectpartners. Met het onderzoeken van Lokaal Eigenaarschap hebben we een begin gemaakt met het vergroten van de capaciteit van onze Gambiaanse projectpartners. Dat trekken we door naar 2021.</w:t>
      </w:r>
    </w:p>
    <w:p>
      <w:pPr>
        <w:pStyle w:val="NoSpacing"/>
        <w:spacing w:lineRule="auto" w:line="276"/>
        <w:jc w:val="both"/>
        <w:rPr>
          <w:rFonts w:ascii="Calibri" w:hAnsi="Calibri" w:cs="Calibri" w:asciiTheme="minorHAnsi" w:cstheme="minorHAnsi" w:hAnsiTheme="minorHAnsi"/>
          <w:highlight w:val="yellow"/>
        </w:rPr>
      </w:pPr>
      <w:r>
        <w:rPr>
          <w:rFonts w:cs="Calibri" w:cstheme="minorHAnsi" w:ascii="Calibri" w:hAnsi="Calibri"/>
          <w:highlight w:val="yellow"/>
        </w:rPr>
      </w:r>
    </w:p>
    <w:p>
      <w:pPr>
        <w:pStyle w:val="NoSpacing"/>
        <w:spacing w:lineRule="auto" w:line="276"/>
        <w:jc w:val="both"/>
        <w:rPr>
          <w:rFonts w:ascii="Calibri" w:hAnsi="Calibri" w:cs="Calibri" w:asciiTheme="minorHAnsi" w:cstheme="minorHAnsi" w:hAnsiTheme="minorHAnsi"/>
          <w:u w:val="single"/>
        </w:rPr>
      </w:pPr>
      <w:r>
        <w:rPr>
          <w:rFonts w:cs="Calibri" w:ascii="Calibri" w:hAnsi="Calibri" w:asciiTheme="minorHAnsi" w:cstheme="minorHAnsi" w:hAnsiTheme="minorHAnsi"/>
          <w:u w:val="single"/>
        </w:rPr>
        <w:t>7. Concrete activiteiten in 2020</w:t>
      </w:r>
    </w:p>
    <w:p>
      <w:pPr>
        <w:pStyle w:val="NoSpacing"/>
        <w:spacing w:lineRule="auto" w:line="276"/>
        <w:jc w:val="both"/>
        <w:rPr>
          <w:rFonts w:ascii="Calibri" w:hAnsi="Calibri" w:cs="Calibri" w:asciiTheme="minorHAnsi" w:cstheme="minorHAnsi" w:hAnsiTheme="minorHAnsi"/>
          <w:u w:val="single"/>
        </w:rPr>
      </w:pPr>
      <w:r>
        <w:rPr>
          <w:rFonts w:cs="Calibri" w:ascii="Calibri" w:hAnsi="Calibri" w:asciiTheme="minorHAnsi" w:cstheme="minorHAnsi" w:hAnsiTheme="minorHAnsi"/>
          <w:u w:val="none"/>
        </w:rPr>
        <w:t>Ondanks alle corona perikelen en annuleringen heeft VSG de volgende concrete activiteiten georganiseerd:</w:t>
      </w:r>
    </w:p>
    <w:p>
      <w:pPr>
        <w:pStyle w:val="NoSpacing"/>
        <w:numPr>
          <w:ilvl w:val="0"/>
          <w:numId w:val="1"/>
        </w:numPr>
        <w:spacing w:lineRule="auto" w:line="276"/>
        <w:jc w:val="both"/>
        <w:rPr>
          <w:rFonts w:ascii="Calibri" w:hAnsi="Calibri" w:cs="Calibri" w:asciiTheme="minorHAnsi" w:cstheme="minorHAnsi" w:hAnsiTheme="minorHAnsi"/>
          <w:lang w:val="en-US"/>
        </w:rPr>
      </w:pPr>
      <w:r>
        <w:rPr>
          <w:rFonts w:cs="Calibri" w:ascii="Calibri" w:hAnsi="Calibri" w:asciiTheme="minorHAnsi" w:cstheme="minorHAnsi" w:hAnsiTheme="minorHAnsi"/>
          <w:lang w:val="en-US"/>
        </w:rPr>
        <w:t>Excursie Care for Natural</w:t>
      </w:r>
    </w:p>
    <w:p>
      <w:pPr>
        <w:pStyle w:val="NoSpacing"/>
        <w:numPr>
          <w:ilvl w:val="0"/>
          <w:numId w:val="1"/>
        </w:numPr>
        <w:spacing w:lineRule="auto" w:line="276"/>
        <w:jc w:val="both"/>
        <w:rPr>
          <w:rFonts w:ascii="Calibri" w:hAnsi="Calibri" w:cs="Calibri" w:asciiTheme="minorHAnsi" w:cstheme="minorHAnsi" w:hAnsiTheme="minorHAnsi"/>
          <w:lang w:val="en-US"/>
        </w:rPr>
      </w:pPr>
      <w:r>
        <w:rPr>
          <w:rFonts w:cs="Calibri" w:ascii="Calibri" w:hAnsi="Calibri" w:asciiTheme="minorHAnsi" w:cstheme="minorHAnsi" w:hAnsiTheme="minorHAnsi"/>
        </w:rPr>
        <w:t>Gezamenlijk inkoop medische materialen</w:t>
      </w:r>
      <w:r>
        <w:rPr>
          <w:rFonts w:cs="Calibri" w:ascii="Calibri" w:hAnsi="Calibri" w:asciiTheme="minorHAnsi" w:cstheme="minorHAnsi" w:hAnsiTheme="minorHAnsi"/>
          <w:lang w:val="en-US"/>
        </w:rPr>
        <w:t xml:space="preserve"> t.b.v. bestrijding van COVID-19 in Gambia</w:t>
      </w:r>
    </w:p>
    <w:p>
      <w:pPr>
        <w:pStyle w:val="NoSpacing"/>
        <w:numPr>
          <w:ilvl w:val="0"/>
          <w:numId w:val="1"/>
        </w:numPr>
        <w:spacing w:lineRule="auto" w:line="276"/>
        <w:jc w:val="both"/>
        <w:rPr>
          <w:rFonts w:ascii="Calibri" w:hAnsi="Calibri" w:cs="Calibri" w:asciiTheme="minorHAnsi" w:cstheme="minorHAnsi" w:hAnsiTheme="minorHAnsi"/>
          <w:lang w:val="en-US"/>
        </w:rPr>
      </w:pPr>
      <w:r>
        <w:rPr>
          <w:rFonts w:cs="Calibri" w:ascii="Calibri" w:hAnsi="Calibri" w:asciiTheme="minorHAnsi" w:cstheme="minorHAnsi" w:hAnsiTheme="minorHAnsi"/>
        </w:rPr>
        <w:t xml:space="preserve">Jaarlijkse bijeenkomst op 10 oktober </w:t>
      </w:r>
      <w:r>
        <w:rPr>
          <w:rFonts w:cs="Calibri" w:ascii="Calibri" w:hAnsi="Calibri" w:asciiTheme="minorHAnsi" w:cstheme="minorHAnsi" w:hAnsiTheme="minorHAnsi"/>
          <w:lang w:val="en-US"/>
        </w:rPr>
        <w:t>in samenwerking met Wilde Ganzen via ZOOM</w:t>
      </w:r>
    </w:p>
    <w:p>
      <w:pPr>
        <w:pStyle w:val="NoSpacing"/>
        <w:numPr>
          <w:ilvl w:val="0"/>
          <w:numId w:val="1"/>
        </w:numPr>
        <w:spacing w:lineRule="auto" w:line="276"/>
        <w:jc w:val="both"/>
        <w:rPr>
          <w:rFonts w:ascii="Calibri" w:hAnsi="Calibri" w:cs="Calibri" w:asciiTheme="minorHAnsi" w:cstheme="minorHAnsi" w:hAnsiTheme="minorHAnsi"/>
          <w:lang w:val="en-US"/>
        </w:rPr>
      </w:pPr>
      <w:bookmarkStart w:id="0" w:name="_GoBack"/>
      <w:bookmarkEnd w:id="0"/>
      <w:r>
        <w:rPr>
          <w:rFonts w:cs="Calibri" w:ascii="Calibri" w:hAnsi="Calibri" w:asciiTheme="minorHAnsi" w:cstheme="minorHAnsi" w:hAnsiTheme="minorHAnsi"/>
        </w:rPr>
        <w:t>Vanaf oktober zijn Online ledenbijeenkomsten</w:t>
      </w:r>
      <w:r>
        <w:rPr>
          <w:rFonts w:cs="Calibri" w:ascii="Calibri" w:hAnsi="Calibri" w:asciiTheme="minorHAnsi" w:cstheme="minorHAnsi" w:hAnsiTheme="minorHAnsi"/>
          <w:lang w:val="en-US"/>
        </w:rPr>
        <w:t xml:space="preserve"> georganiseerd</w:t>
      </w:r>
    </w:p>
    <w:p>
      <w:pPr>
        <w:pStyle w:val="NoSpacing"/>
        <w:spacing w:lineRule="auto" w:line="276"/>
        <w:jc w:val="both"/>
        <w:rPr>
          <w:rFonts w:ascii="Calibri" w:hAnsi="Calibri" w:cs="Calibri" w:asciiTheme="minorHAnsi" w:cstheme="minorHAnsi" w:hAnsiTheme="minorHAnsi"/>
          <w:u w:val="single"/>
        </w:rPr>
      </w:pPr>
      <w:r>
        <w:rPr>
          <w:rFonts w:cs="Calibri" w:cstheme="minorHAnsi" w:ascii="Calibri" w:hAnsi="Calibri"/>
          <w:u w:val="single"/>
        </w:rPr>
      </w:r>
    </w:p>
    <w:p>
      <w:pPr>
        <w:pStyle w:val="NoSpacing"/>
        <w:spacing w:lineRule="auto" w:line="276"/>
        <w:jc w:val="both"/>
        <w:rPr>
          <w:rFonts w:ascii="Calibri" w:hAnsi="Calibri" w:cs="Calibri" w:asciiTheme="minorHAnsi" w:cstheme="minorHAnsi" w:hAnsiTheme="minorHAnsi"/>
          <w:u w:val="single"/>
        </w:rPr>
      </w:pPr>
      <w:r>
        <w:rPr>
          <w:rFonts w:cs="Calibri" w:ascii="Calibri" w:hAnsi="Calibri" w:asciiTheme="minorHAnsi" w:cstheme="minorHAnsi" w:hAnsiTheme="minorHAnsi"/>
          <w:u w:val="single"/>
        </w:rPr>
        <w:t>a. Nieuw bestuur</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Tijdens de ALV van 27 januari 2020 zijn twee nieuwe bestuursleden benoemd. Het bestuur van 2020 bestond uit:</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Jip van Scherpenzeel, voorzitter</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Barbara Somers, secretaris</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Lieke Verrijt, penningmeester</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Henriette Brummer-Sonko, algemeen bestuurslid</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Nico Hollander, algemeen bestuurslid (tot 21 december 2020)</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Christian Jorgenson, algemeen bestuurslid</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Christianne Wouters, algemeen bestuurslid</w:t>
      </w:r>
    </w:p>
    <w:p>
      <w:pPr>
        <w:pStyle w:val="NoSpacing"/>
        <w:spacing w:lineRule="auto" w:line="276"/>
        <w:jc w:val="both"/>
        <w:rPr>
          <w:rFonts w:ascii="Calibri" w:hAnsi="Calibri" w:cs="Calibri" w:asciiTheme="minorHAnsi" w:cstheme="minorHAnsi" w:hAnsiTheme="minorHAnsi"/>
        </w:rPr>
      </w:pPr>
      <w:r>
        <w:rPr>
          <w:rFonts w:cs="Calibri" w:cstheme="minorHAnsi" w:ascii="Calibri" w:hAnsi="Calibri"/>
        </w:rPr>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Daarnaast zijn er diverse actieve leden die zich voor VSG-activiteiten inzetten. Geke Schutte is beheerder van de VSG-Facebook pagina en Marian Rodenburg verzorgt de interviews voor In the Picture.</w:t>
      </w:r>
    </w:p>
    <w:p>
      <w:pPr>
        <w:pStyle w:val="NoSpacing"/>
        <w:spacing w:lineRule="auto" w:line="276"/>
        <w:jc w:val="both"/>
        <w:rPr>
          <w:rFonts w:ascii="Calibri" w:hAnsi="Calibri" w:cs="Calibri" w:asciiTheme="minorHAnsi" w:cstheme="minorHAnsi" w:hAnsiTheme="minorHAnsi"/>
          <w:u w:val="single"/>
        </w:rPr>
      </w:pPr>
      <w:r>
        <w:rPr>
          <w:rFonts w:cs="Calibri" w:cstheme="minorHAnsi" w:ascii="Calibri" w:hAnsi="Calibri"/>
          <w:u w:val="single"/>
        </w:rPr>
      </w:r>
    </w:p>
    <w:p>
      <w:pPr>
        <w:pStyle w:val="NoSpacing"/>
        <w:spacing w:lineRule="auto" w:line="276"/>
        <w:jc w:val="both"/>
        <w:rPr>
          <w:rFonts w:ascii="Calibri" w:hAnsi="Calibri" w:cs="Calibri" w:asciiTheme="minorHAnsi" w:cstheme="minorHAnsi" w:hAnsiTheme="minorHAnsi"/>
          <w:u w:val="single"/>
        </w:rPr>
      </w:pPr>
      <w:r>
        <w:rPr>
          <w:rFonts w:cs="Calibri" w:ascii="Calibri" w:hAnsi="Calibri" w:asciiTheme="minorHAnsi" w:cstheme="minorHAnsi" w:hAnsiTheme="minorHAnsi"/>
          <w:u w:val="single"/>
        </w:rPr>
        <w:t>b. Aantal vergaderingen</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Het bestuur vergaderde maandelijks. In de eerste maanden van 2020 fysiek in Gambia, vanaf maart tot september via emails en vanaf september maakte het bestuur gebruik van ZOOM.</w:t>
      </w:r>
    </w:p>
    <w:p>
      <w:pPr>
        <w:pStyle w:val="NoSpacing"/>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De ledenvergaderingen en excursies zijn dit jaar wegens de pandemie gecanceld vanaf maart. Pas in oktober is de draad weer opgepakt met gebruik van ZOOM. </w:t>
      </w:r>
    </w:p>
    <w:p>
      <w:pPr>
        <w:pStyle w:val="NoSpacing"/>
        <w:spacing w:lineRule="auto" w:line="276"/>
        <w:rPr>
          <w:rFonts w:ascii="Calibri" w:hAnsi="Calibri" w:cs="Calibri" w:asciiTheme="minorHAnsi" w:cstheme="minorHAnsi" w:hAnsiTheme="minorHAnsi"/>
          <w:highlight w:val="yellow"/>
        </w:rPr>
      </w:pPr>
      <w:r>
        <w:rPr>
          <w:rFonts w:cs="Calibri" w:cstheme="minorHAnsi" w:ascii="Calibri" w:hAnsi="Calibri"/>
          <w:highlight w:val="yellow"/>
        </w:rPr>
      </w:r>
    </w:p>
    <w:tbl>
      <w:tblPr>
        <w:tblW w:w="9577" w:type="dxa"/>
        <w:jc w:val="left"/>
        <w:tblInd w:w="0" w:type="dxa"/>
        <w:tblCellMar>
          <w:top w:w="0" w:type="dxa"/>
          <w:left w:w="108" w:type="dxa"/>
          <w:bottom w:w="0" w:type="dxa"/>
          <w:right w:w="108" w:type="dxa"/>
        </w:tblCellMar>
        <w:tblLook w:firstRow="0" w:noVBand="0" w:lastRow="0" w:firstColumn="0" w:lastColumn="0" w:noHBand="0" w:val="0000"/>
      </w:tblPr>
      <w:tblGrid>
        <w:gridCol w:w="1548"/>
        <w:gridCol w:w="6569"/>
        <w:gridCol w:w="1460"/>
      </w:tblGrid>
      <w:tr>
        <w:trPr/>
        <w:tc>
          <w:tcPr>
            <w:tcW w:w="154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b/>
                <w:b/>
              </w:rPr>
            </w:pPr>
            <w:r>
              <w:rPr>
                <w:rFonts w:cs="Calibri" w:ascii="Calibri" w:hAnsi="Calibri" w:asciiTheme="minorHAnsi" w:cstheme="minorHAnsi" w:hAnsiTheme="minorHAnsi"/>
                <w:b/>
              </w:rPr>
              <w:t>Datum</w:t>
            </w:r>
          </w:p>
        </w:tc>
        <w:tc>
          <w:tcPr>
            <w:tcW w:w="6569"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b/>
                <w:b/>
              </w:rPr>
            </w:pPr>
            <w:r>
              <w:rPr>
                <w:rFonts w:cs="Calibri" w:ascii="Calibri" w:hAnsi="Calibri" w:asciiTheme="minorHAnsi" w:cstheme="minorHAnsi" w:hAnsiTheme="minorHAnsi"/>
                <w:b/>
              </w:rPr>
              <w:t>Thema</w:t>
            </w:r>
          </w:p>
        </w:tc>
        <w:tc>
          <w:tcPr>
            <w:tcW w:w="1460"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b/>
                <w:b/>
              </w:rPr>
            </w:pPr>
            <w:r>
              <w:rPr>
                <w:rFonts w:cs="Calibri" w:ascii="Calibri" w:hAnsi="Calibri" w:asciiTheme="minorHAnsi" w:cstheme="minorHAnsi" w:hAnsiTheme="minorHAnsi"/>
                <w:b/>
              </w:rPr>
              <w:t>Aanwezigen</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27 januari </w:t>
            </w:r>
          </w:p>
        </w:tc>
        <w:tc>
          <w:tcPr>
            <w:tcW w:w="6569"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Algemene Ledenvergadering</w:t>
            </w:r>
          </w:p>
        </w:tc>
        <w:tc>
          <w:tcPr>
            <w:tcW w:w="1460"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20</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27 februari  </w:t>
            </w:r>
          </w:p>
        </w:tc>
        <w:tc>
          <w:tcPr>
            <w:tcW w:w="6569"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Excursie naar projecten van Care for Natural in Mariama Kunda en Kololi</w:t>
            </w:r>
          </w:p>
        </w:tc>
        <w:tc>
          <w:tcPr>
            <w:tcW w:w="1460"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11</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23 maart</w:t>
            </w:r>
          </w:p>
        </w:tc>
        <w:tc>
          <w:tcPr>
            <w:tcW w:w="6569"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Reguliere ledenvergadering geannuleerd</w:t>
            </w:r>
          </w:p>
        </w:tc>
        <w:tc>
          <w:tcPr>
            <w:tcW w:w="1460"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27 april</w:t>
            </w:r>
          </w:p>
        </w:tc>
        <w:tc>
          <w:tcPr>
            <w:tcW w:w="6569"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Reguliere ledenvergadering geannuleerd</w:t>
            </w:r>
          </w:p>
        </w:tc>
        <w:tc>
          <w:tcPr>
            <w:tcW w:w="1460"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25 mei</w:t>
            </w:r>
          </w:p>
        </w:tc>
        <w:tc>
          <w:tcPr>
            <w:tcW w:w="6569"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Reguliere ledenvergadering geannuleerd</w:t>
            </w:r>
          </w:p>
        </w:tc>
        <w:tc>
          <w:tcPr>
            <w:tcW w:w="1460"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29 juni</w:t>
            </w:r>
          </w:p>
        </w:tc>
        <w:tc>
          <w:tcPr>
            <w:tcW w:w="6569"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Reguliere ledenvergadering geannuleerd</w:t>
            </w:r>
          </w:p>
        </w:tc>
        <w:tc>
          <w:tcPr>
            <w:tcW w:w="1460"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10 oktober</w:t>
            </w:r>
          </w:p>
        </w:tc>
        <w:tc>
          <w:tcPr>
            <w:tcW w:w="6569"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ZOOM bijeenkomst i.s.m. Wilde Ganzen</w:t>
            </w:r>
          </w:p>
        </w:tc>
        <w:tc>
          <w:tcPr>
            <w:tcW w:w="1460"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41</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30 november</w:t>
            </w:r>
          </w:p>
        </w:tc>
        <w:tc>
          <w:tcPr>
            <w:tcW w:w="6569"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Reguliere ledenvergadering met ZOOM</w:t>
            </w:r>
          </w:p>
        </w:tc>
        <w:tc>
          <w:tcPr>
            <w:tcW w:w="1460"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32</w:t>
            </w:r>
          </w:p>
        </w:tc>
      </w:tr>
      <w:tr>
        <w:trPr/>
        <w:tc>
          <w:tcPr>
            <w:tcW w:w="154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21 december</w:t>
            </w:r>
          </w:p>
        </w:tc>
        <w:tc>
          <w:tcPr>
            <w:tcW w:w="6569"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Reguliere ledenvergadering met ZOOM</w:t>
            </w:r>
          </w:p>
        </w:tc>
        <w:tc>
          <w:tcPr>
            <w:tcW w:w="1460"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highlight w:val="yellow"/>
              </w:rPr>
            </w:pPr>
            <w:r>
              <w:rPr>
                <w:rFonts w:eastAsia="NSimSun" w:cs="Calibri" w:ascii="Calibri" w:hAnsi="Calibri" w:cstheme="minorHAnsi"/>
                <w:color w:val="000000"/>
                <w:kern w:val="2"/>
                <w:sz w:val="24"/>
                <w:szCs w:val="21"/>
                <w:lang w:val="nl-NL" w:eastAsia="zh-CN" w:bidi="hi-IN"/>
              </w:rPr>
              <w:t>13</w:t>
            </w:r>
          </w:p>
        </w:tc>
      </w:tr>
    </w:tbl>
    <w:p>
      <w:pPr>
        <w:pStyle w:val="NoSpacing"/>
        <w:spacing w:lineRule="auto" w:line="276"/>
        <w:rPr>
          <w:rFonts w:ascii="Calibri" w:hAnsi="Calibri" w:cs="Calibri" w:asciiTheme="minorHAnsi" w:cstheme="minorHAnsi" w:hAnsiTheme="minorHAnsi"/>
        </w:rPr>
      </w:pPr>
      <w:r>
        <w:rPr>
          <w:rFonts w:cs="Calibri" w:cstheme="minorHAnsi" w:ascii="Calibri" w:hAnsi="Calibri"/>
        </w:rPr>
      </w:r>
    </w:p>
    <w:p>
      <w:pPr>
        <w:pStyle w:val="NoSpacing"/>
        <w:spacing w:lineRule="auto" w:line="276"/>
        <w:rPr>
          <w:rFonts w:ascii="Calibri" w:hAnsi="Calibri" w:cs="Calibri" w:asciiTheme="minorHAnsi" w:cstheme="minorHAnsi" w:hAnsiTheme="minorHAnsi"/>
          <w:highlight w:val="yellow"/>
        </w:rPr>
      </w:pPr>
      <w:r>
        <w:rPr>
          <w:rFonts w:cs="Calibri" w:ascii="Calibri" w:hAnsi="Calibri" w:asciiTheme="minorHAnsi" w:cstheme="minorHAnsi" w:hAnsiTheme="minorHAnsi"/>
          <w:u w:val="single"/>
        </w:rPr>
        <w:t>c. Ledenbestand</w:t>
      </w:r>
    </w:p>
    <w:p>
      <w:pPr>
        <w:pStyle w:val="NoSpacing"/>
        <w:spacing w:lineRule="auto" w:line="276"/>
        <w:rPr>
          <w:rFonts w:ascii="Calibri" w:hAnsi="Calibri" w:cs="Calibri" w:asciiTheme="minorHAnsi" w:cstheme="minorHAnsi" w:hAnsiTheme="minorHAnsi"/>
          <w:highlight w:val="yellow"/>
        </w:rPr>
      </w:pPr>
      <w:r>
        <w:rPr>
          <w:rFonts w:cs="Calibri" w:ascii="Calibri" w:hAnsi="Calibri" w:asciiTheme="minorHAnsi" w:cstheme="minorHAnsi" w:hAnsiTheme="minorHAnsi"/>
        </w:rPr>
        <w:t>Aantal leden:</w:t>
      </w:r>
      <w:r>
        <w:rPr>
          <w:rFonts w:cs="Calibri" w:ascii="Calibri" w:hAnsi="Calibri" w:asciiTheme="minorHAnsi" w:cstheme="minorHAnsi" w:hAnsiTheme="minorHAnsi"/>
          <w:highlight w:val="yellow"/>
        </w:rPr>
        <w:br/>
      </w:r>
      <w:r>
        <w:rPr>
          <w:rFonts w:cs="Calibri" w:ascii="Calibri" w:hAnsi="Calibri" w:asciiTheme="minorHAnsi" w:cstheme="minorHAnsi" w:hAnsiTheme="minorHAnsi"/>
        </w:rPr>
        <w:t>1 januari 2017: 64</w:t>
        <w:br/>
        <w:t>1 januari 2018: 110</w:t>
        <w:br/>
        <w:t>1 januari 2019: 119</w:t>
        <w:br/>
        <w:t>1 januari 2020: 123</w:t>
      </w:r>
    </w:p>
    <w:p>
      <w:pPr>
        <w:pStyle w:val="NoSpacing"/>
        <w:spacing w:lineRule="auto" w:line="276"/>
        <w:rPr>
          <w:rFonts w:ascii="Calibri" w:hAnsi="Calibri" w:cs="Calibri" w:asciiTheme="minorHAnsi" w:cstheme="minorHAnsi" w:hAnsiTheme="minorHAnsi"/>
          <w:highlight w:val="yellow"/>
        </w:rPr>
      </w:pPr>
      <w:r>
        <w:rPr>
          <w:rFonts w:cs="Calibri" w:ascii="Calibri" w:hAnsi="Calibri" w:cstheme="minorHAnsi"/>
        </w:rPr>
        <w:t>1 januari 2021: 111</w:t>
      </w:r>
    </w:p>
    <w:p>
      <w:pPr>
        <w:pStyle w:val="NoSpacing"/>
        <w:spacing w:lineRule="auto" w:line="276"/>
        <w:rPr>
          <w:rFonts w:ascii="Calibri" w:hAnsi="Calibri" w:cs="Calibri" w:asciiTheme="minorHAnsi" w:cstheme="minorHAnsi" w:hAnsiTheme="minorHAnsi"/>
        </w:rPr>
      </w:pPr>
      <w:r>
        <w:rPr>
          <w:rFonts w:cs="Calibri" w:cstheme="minorHAnsi" w:ascii="Calibri" w:hAnsi="Calibri"/>
        </w:rPr>
      </w:r>
    </w:p>
    <w:p>
      <w:pPr>
        <w:pStyle w:val="NoSpacing"/>
        <w:spacing w:lineRule="auto" w:line="276"/>
        <w:rPr>
          <w:rFonts w:ascii="Calibri" w:hAnsi="Calibri" w:cs="Calibri" w:asciiTheme="minorHAnsi" w:cstheme="minorHAnsi" w:hAnsiTheme="minorHAnsi"/>
        </w:rPr>
      </w:pPr>
      <w:r>
        <w:rPr>
          <w:rFonts w:cs="Calibri" w:ascii="Calibri" w:hAnsi="Calibri" w:cstheme="minorHAnsi"/>
        </w:rPr>
        <w:t xml:space="preserve">We zien dat in het laatste kwartaal van 2020 heel wat mensen hebben opgezegd wegens het afbouwen van activiteiten in Gambia.  </w:t>
      </w:r>
    </w:p>
    <w:p>
      <w:pPr>
        <w:pStyle w:val="NoSpacing"/>
        <w:spacing w:lineRule="auto" w:line="276"/>
        <w:rPr>
          <w:rFonts w:ascii="Calibri" w:hAnsi="Calibri" w:cs="Calibri" w:asciiTheme="minorHAnsi" w:cstheme="minorHAnsi" w:hAnsiTheme="minorHAnsi"/>
        </w:rPr>
      </w:pPr>
      <w:r>
        <w:rPr>
          <w:rFonts w:cs="Calibri" w:cstheme="minorHAnsi" w:ascii="Calibri" w:hAnsi="Calibri"/>
        </w:rPr>
      </w:r>
    </w:p>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In 2020 zijn de volgende leden voor een In the Picture geïnterviewd</w:t>
      </w:r>
    </w:p>
    <w:tbl>
      <w:tblPr>
        <w:tblW w:w="9577" w:type="dxa"/>
        <w:jc w:val="left"/>
        <w:tblInd w:w="0" w:type="dxa"/>
        <w:tblCellMar>
          <w:top w:w="0" w:type="dxa"/>
          <w:left w:w="108" w:type="dxa"/>
          <w:bottom w:w="0" w:type="dxa"/>
          <w:right w:w="108" w:type="dxa"/>
        </w:tblCellMar>
        <w:tblLook w:firstRow="0" w:noVBand="0" w:lastRow="0" w:firstColumn="0" w:lastColumn="0" w:noHBand="0" w:val="0000"/>
      </w:tblPr>
      <w:tblGrid>
        <w:gridCol w:w="1908"/>
        <w:gridCol w:w="7668"/>
      </w:tblGrid>
      <w:tr>
        <w:trPr/>
        <w:tc>
          <w:tcPr>
            <w:tcW w:w="190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color w:val="000000"/>
                <w:sz w:val="22"/>
                <w:szCs w:val="22"/>
              </w:rPr>
              <w:t>Januari 2020</w:t>
            </w:r>
          </w:p>
        </w:tc>
        <w:tc>
          <w:tcPr>
            <w:tcW w:w="766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sz w:val="22"/>
                <w:szCs w:val="22"/>
              </w:rPr>
              <w:t>Harry van Veen</w:t>
            </w:r>
          </w:p>
        </w:tc>
      </w:tr>
      <w:tr>
        <w:trPr/>
        <w:tc>
          <w:tcPr>
            <w:tcW w:w="190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color w:val="000000"/>
                <w:sz w:val="22"/>
                <w:szCs w:val="22"/>
              </w:rPr>
              <w:t>Februari 2020</w:t>
            </w:r>
          </w:p>
        </w:tc>
        <w:tc>
          <w:tcPr>
            <w:tcW w:w="766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sz w:val="22"/>
                <w:szCs w:val="22"/>
              </w:rPr>
              <w:t>Bijan Azami</w:t>
            </w:r>
          </w:p>
        </w:tc>
      </w:tr>
      <w:tr>
        <w:trPr/>
        <w:tc>
          <w:tcPr>
            <w:tcW w:w="190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rPr>
            </w:pPr>
            <w:r>
              <w:rPr>
                <w:rFonts w:cs="Calibri" w:ascii="Calibri" w:hAnsi="Calibri" w:asciiTheme="minorHAnsi" w:cstheme="minorHAnsi" w:hAnsiTheme="minorHAnsi"/>
                <w:color w:val="000000"/>
                <w:sz w:val="22"/>
                <w:szCs w:val="22"/>
              </w:rPr>
              <w:t>Maart 2020</w:t>
            </w:r>
          </w:p>
        </w:tc>
        <w:tc>
          <w:tcPr>
            <w:tcW w:w="766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sz w:val="22"/>
                <w:szCs w:val="22"/>
              </w:rPr>
              <w:t>Nic van der Riet</w:t>
            </w:r>
          </w:p>
        </w:tc>
      </w:tr>
      <w:tr>
        <w:trPr/>
        <w:tc>
          <w:tcPr>
            <w:tcW w:w="190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sz w:val="22"/>
                <w:szCs w:val="22"/>
              </w:rPr>
              <w:t>April 2020</w:t>
            </w:r>
          </w:p>
        </w:tc>
        <w:tc>
          <w:tcPr>
            <w:tcW w:w="766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sz w:val="22"/>
                <w:szCs w:val="22"/>
              </w:rPr>
              <w:t>Anita Goudriaan</w:t>
            </w:r>
          </w:p>
        </w:tc>
      </w:tr>
      <w:tr>
        <w:trPr/>
        <w:tc>
          <w:tcPr>
            <w:tcW w:w="190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sz w:val="22"/>
                <w:szCs w:val="22"/>
              </w:rPr>
              <w:t>Mei 2020</w:t>
            </w:r>
          </w:p>
        </w:tc>
        <w:tc>
          <w:tcPr>
            <w:tcW w:w="766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sz w:val="22"/>
                <w:szCs w:val="22"/>
              </w:rPr>
              <w:t>Jip van Scherpenzeel</w:t>
            </w:r>
          </w:p>
        </w:tc>
      </w:tr>
      <w:tr>
        <w:trPr/>
        <w:tc>
          <w:tcPr>
            <w:tcW w:w="190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sz w:val="22"/>
                <w:szCs w:val="22"/>
                <w:highlight w:val="yellow"/>
              </w:rPr>
            </w:pPr>
            <w:r>
              <w:rPr>
                <w:rFonts w:eastAsia="NSimSun" w:cs="Calibri" w:ascii="Calibri" w:hAnsi="Calibri" w:cstheme="minorHAnsi"/>
                <w:color w:val="000000"/>
                <w:kern w:val="2"/>
                <w:sz w:val="22"/>
                <w:szCs w:val="22"/>
                <w:lang w:val="nl-NL" w:eastAsia="zh-CN" w:bidi="hi-IN"/>
              </w:rPr>
              <w:t>Juli 2020</w:t>
            </w:r>
          </w:p>
        </w:tc>
        <w:tc>
          <w:tcPr>
            <w:tcW w:w="7668" w:type="dxa"/>
            <w:tcBorders>
              <w:top w:val="single" w:sz="4" w:space="0" w:color="000000"/>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sz w:val="22"/>
                <w:szCs w:val="22"/>
              </w:rPr>
              <w:t>Lia Pieterse</w:t>
            </w:r>
          </w:p>
        </w:tc>
      </w:tr>
      <w:tr>
        <w:trPr/>
        <w:tc>
          <w:tcPr>
            <w:tcW w:w="1908" w:type="dxa"/>
            <w:tcBorders>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highlight w:val="yellow"/>
              </w:rPr>
            </w:pPr>
            <w:r>
              <w:rPr>
                <w:rFonts w:eastAsia="NSimSun" w:cs="Calibri" w:ascii="Calibri" w:hAnsi="Calibri" w:cstheme="minorHAnsi"/>
                <w:color w:val="000000"/>
                <w:kern w:val="2"/>
                <w:sz w:val="24"/>
                <w:szCs w:val="21"/>
                <w:lang w:val="nl-NL" w:eastAsia="zh-CN" w:bidi="hi-IN"/>
              </w:rPr>
              <w:t>Oktober 2020</w:t>
            </w:r>
          </w:p>
        </w:tc>
        <w:tc>
          <w:tcPr>
            <w:tcW w:w="7668" w:type="dxa"/>
            <w:tcBorders>
              <w:left w:val="single" w:sz="4" w:space="0" w:color="000000"/>
              <w:bottom w:val="single" w:sz="4" w:space="0" w:color="000000"/>
              <w:right w:val="single" w:sz="4" w:space="0" w:color="000000"/>
            </w:tcBorders>
          </w:tcPr>
          <w:p>
            <w:pPr>
              <w:pStyle w:val="NoSpacing"/>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color w:val="000000"/>
                <w:sz w:val="22"/>
                <w:szCs w:val="22"/>
              </w:rPr>
              <w:t>Sabrina Cuijten</w:t>
            </w:r>
          </w:p>
        </w:tc>
      </w:tr>
    </w:tbl>
    <w:p>
      <w:pPr>
        <w:pStyle w:val="NoSpacing"/>
        <w:spacing w:lineRule="auto" w:line="276"/>
        <w:rPr>
          <w:rFonts w:ascii="Calibri" w:hAnsi="Calibri" w:cs="Calibri" w:asciiTheme="minorHAnsi" w:cstheme="minorHAnsi" w:hAnsiTheme="minorHAnsi"/>
          <w:highlight w:val="yellow"/>
        </w:rPr>
      </w:pPr>
      <w:r>
        <w:rPr>
          <w:rFonts w:cs="Calibri" w:cstheme="minorHAnsi" w:ascii="Calibri" w:hAnsi="Calibri"/>
          <w:highlight w:val="yellow"/>
        </w:rPr>
      </w:r>
    </w:p>
    <w:p>
      <w:pPr>
        <w:pStyle w:val="Normal"/>
        <w:rPr>
          <w:highlight w:val="yellow"/>
        </w:rPr>
      </w:pPr>
      <w:r>
        <w:rPr>
          <w:highlight w:val="yellow"/>
        </w:rPr>
      </w:r>
    </w:p>
    <w:p>
      <w:pPr>
        <w:pStyle w:val="Normal"/>
        <w:rPr>
          <w:highlight w:val="yellow"/>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mbria">
    <w:charset w:val="00"/>
    <w:family w:val="roman"/>
    <w:pitch w:val="variable"/>
  </w:font>
  <w:font w:name="Helvetica Neue">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nl-NL"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l-NL" w:eastAsia="zh-CN" w:bidi="hi-IN"/>
    </w:rPr>
  </w:style>
  <w:style w:type="character" w:styleId="DefaultParagraphFont" w:default="1">
    <w:name w:val="Default Paragraph Font"/>
    <w:uiPriority w:val="1"/>
    <w:semiHidden/>
    <w:unhideWhenUsed/>
    <w:qFormat/>
    <w:rPr/>
  </w:style>
  <w:style w:type="paragraph" w:styleId="Kop" w:customStyle="1">
    <w:name w:val="Kop"/>
    <w:basedOn w:val="Normal"/>
    <w:next w:val="Tekstblok"/>
    <w:qFormat/>
    <w:pPr>
      <w:keepNext w:val="true"/>
      <w:spacing w:before="240" w:after="120"/>
    </w:pPr>
    <w:rPr>
      <w:rFonts w:ascii="Liberation Sans" w:hAnsi="Liberation Sans" w:eastAsia="Microsoft YaHei"/>
      <w:sz w:val="28"/>
      <w:szCs w:val="28"/>
    </w:rPr>
  </w:style>
  <w:style w:type="paragraph" w:styleId="Tekstblok">
    <w:name w:val="Body Text"/>
    <w:basedOn w:val="Normal"/>
    <w:pPr>
      <w:spacing w:lineRule="auto" w:line="276"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Cambria" w:hAnsi="Cambria" w:eastAsia="NSimSun" w:cs="Cambria"/>
      <w:color w:val="000000"/>
      <w:kern w:val="2"/>
      <w:sz w:val="24"/>
      <w:szCs w:val="24"/>
      <w:lang w:val="nl-NL" w:eastAsia="zh-CN" w:bidi="hi-IN"/>
    </w:rPr>
  </w:style>
  <w:style w:type="paragraph" w:styleId="HoofdtekstA" w:customStyle="1">
    <w:name w:val="Hoofdtekst A"/>
    <w:qFormat/>
    <w:pPr>
      <w:widowControl/>
      <w:suppressAutoHyphens w:val="true"/>
      <w:bidi w:val="0"/>
      <w:spacing w:before="0" w:after="0"/>
      <w:jc w:val="left"/>
    </w:pPr>
    <w:rPr>
      <w:rFonts w:ascii="Helvetica Neue" w:hAnsi="Helvetica Neue" w:eastAsia="NSimSun" w:cs="Arial Unicode MS"/>
      <w:color w:val="000000"/>
      <w:kern w:val="2"/>
      <w:sz w:val="22"/>
      <w:szCs w:val="22"/>
      <w:lang w:val="nl-NL" w:eastAsia="zh-CN" w:bidi="hi-IN"/>
    </w:rPr>
  </w:style>
  <w:style w:type="paragraph" w:styleId="Inhoudtabel" w:customStyle="1">
    <w:name w:val="Inhoud tabel"/>
    <w:basedOn w:val="Normal"/>
    <w:qFormat/>
    <w:pPr>
      <w:suppressLineNumbers/>
    </w:pPr>
    <w:rPr/>
  </w:style>
  <w:style w:type="paragraph" w:styleId="NoSpacing">
    <w:name w:val="No Spacing"/>
    <w:uiPriority w:val="1"/>
    <w:qFormat/>
    <w:rsid w:val="006c2575"/>
    <w:pPr>
      <w:widowControl/>
      <w:suppressAutoHyphens w:val="true"/>
      <w:bidi w:val="0"/>
      <w:spacing w:before="0" w:after="0"/>
      <w:jc w:val="left"/>
    </w:pPr>
    <w:rPr>
      <w:rFonts w:ascii="Liberation Serif" w:hAnsi="Liberation Serif" w:eastAsia="NSimSun" w:cs="Mangal"/>
      <w:color w:val="auto"/>
      <w:kern w:val="2"/>
      <w:sz w:val="24"/>
      <w:szCs w:val="21"/>
      <w:lang w:val="nl-NL"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LibreOffice/6.4.3.2$Windows_X86_64 LibreOffice_project/747b5d0ebf89f41c860ec2a39efd7cb15b54f2d8</Application>
  <Pages>5</Pages>
  <Words>1562</Words>
  <Characters>8685</Characters>
  <CharactersWithSpaces>10158</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2020-12-07T15:20:00Z</dcterms:created>
  <dc:creator>USER</dc:creator>
  <dc:description/>
  <dc:language>nl-NL</dc:language>
  <cp:lastModifiedBy/>
  <dcterms:modified xsi:type="dcterms:W3CDTF">2021-01-08T16:41:22Z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